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336" w:rsidRPr="00D4346E" w:rsidRDefault="00F51336" w:rsidP="00F51336">
      <w:pPr>
        <w:jc w:val="center"/>
        <w:rPr>
          <w:rFonts w:ascii="Calisto MT" w:hAnsi="Calisto MT"/>
          <w:sz w:val="32"/>
          <w:szCs w:val="32"/>
        </w:rPr>
      </w:pPr>
      <w:r w:rsidRPr="00D4346E">
        <w:rPr>
          <w:rFonts w:ascii="Calisto MT" w:hAnsi="Calisto MT"/>
          <w:sz w:val="32"/>
          <w:szCs w:val="32"/>
        </w:rPr>
        <w:t>Con</w:t>
      </w:r>
      <w:r>
        <w:rPr>
          <w:rFonts w:ascii="Calisto MT" w:hAnsi="Calisto MT"/>
          <w:sz w:val="32"/>
          <w:szCs w:val="32"/>
        </w:rPr>
        <w:t>gresso</w:t>
      </w:r>
      <w:r w:rsidRPr="00D4346E">
        <w:rPr>
          <w:rFonts w:ascii="Calisto MT" w:hAnsi="Calisto MT"/>
          <w:sz w:val="32"/>
          <w:szCs w:val="32"/>
        </w:rPr>
        <w:t xml:space="preserve"> </w:t>
      </w:r>
      <w:r>
        <w:rPr>
          <w:rFonts w:ascii="Calisto MT" w:hAnsi="Calisto MT"/>
          <w:sz w:val="32"/>
          <w:szCs w:val="32"/>
        </w:rPr>
        <w:t>n</w:t>
      </w:r>
      <w:r w:rsidRPr="00D4346E">
        <w:rPr>
          <w:rFonts w:ascii="Calisto MT" w:hAnsi="Calisto MT"/>
          <w:sz w:val="32"/>
          <w:szCs w:val="32"/>
        </w:rPr>
        <w:t xml:space="preserve">azionale di </w:t>
      </w:r>
      <w:r w:rsidRPr="002F4339">
        <w:rPr>
          <w:rFonts w:ascii="Calisto MT" w:hAnsi="Calisto MT"/>
          <w:i/>
          <w:sz w:val="32"/>
          <w:szCs w:val="32"/>
        </w:rPr>
        <w:t>Pax Christi</w:t>
      </w:r>
    </w:p>
    <w:p w:rsidR="00F51336" w:rsidRPr="002F4339" w:rsidRDefault="00F51336" w:rsidP="00F51336">
      <w:pPr>
        <w:jc w:val="center"/>
        <w:rPr>
          <w:rFonts w:ascii="Calisto MT" w:hAnsi="Calisto MT"/>
          <w:sz w:val="24"/>
          <w:szCs w:val="24"/>
        </w:rPr>
      </w:pPr>
      <w:r>
        <w:rPr>
          <w:rFonts w:ascii="Calisto MT" w:hAnsi="Calisto MT"/>
          <w:sz w:val="24"/>
          <w:szCs w:val="24"/>
        </w:rPr>
        <w:t xml:space="preserve">Roma, </w:t>
      </w:r>
      <w:r w:rsidRPr="002F4339">
        <w:rPr>
          <w:rFonts w:ascii="Calisto MT" w:hAnsi="Calisto MT"/>
          <w:sz w:val="24"/>
          <w:szCs w:val="24"/>
        </w:rPr>
        <w:t xml:space="preserve">26 aprile 2013 </w:t>
      </w:r>
    </w:p>
    <w:p w:rsidR="00F51336" w:rsidRPr="002F4339" w:rsidRDefault="00F51336" w:rsidP="00F51336">
      <w:pPr>
        <w:jc w:val="center"/>
        <w:rPr>
          <w:rFonts w:ascii="Calisto MT" w:hAnsi="Calisto MT"/>
          <w:sz w:val="20"/>
          <w:szCs w:val="20"/>
        </w:rPr>
      </w:pPr>
      <w:r w:rsidRPr="002F4339">
        <w:rPr>
          <w:rFonts w:ascii="MS Mincho" w:eastAsia="MS Mincho" w:hAnsi="MS Mincho" w:cs="MS Mincho" w:hint="eastAsia"/>
          <w:sz w:val="20"/>
          <w:szCs w:val="20"/>
        </w:rPr>
        <w:t>✠</w:t>
      </w:r>
      <w:r w:rsidRPr="002F4339">
        <w:rPr>
          <w:sz w:val="20"/>
          <w:szCs w:val="20"/>
        </w:rPr>
        <w:t xml:space="preserve"> </w:t>
      </w:r>
      <w:r w:rsidRPr="002F4339">
        <w:rPr>
          <w:rFonts w:ascii="Calisto MT" w:hAnsi="Calisto MT"/>
          <w:sz w:val="20"/>
          <w:szCs w:val="20"/>
        </w:rPr>
        <w:t>Mariano Crociata</w:t>
      </w:r>
    </w:p>
    <w:p w:rsidR="00F51336" w:rsidRPr="001518CF" w:rsidRDefault="00F51336" w:rsidP="00F51336">
      <w:pPr>
        <w:jc w:val="center"/>
        <w:rPr>
          <w:rFonts w:ascii="Calisto MT" w:hAnsi="Calisto MT"/>
          <w:sz w:val="32"/>
          <w:szCs w:val="32"/>
        </w:rPr>
      </w:pPr>
    </w:p>
    <w:p w:rsidR="008C56F7" w:rsidRDefault="00F51336" w:rsidP="008C56F7">
      <w:pPr>
        <w:spacing w:after="0"/>
        <w:ind w:left="708" w:right="-1" w:firstLine="708"/>
        <w:jc w:val="both"/>
        <w:rPr>
          <w:rFonts w:ascii="Calisto MT" w:hAnsi="Calisto MT"/>
          <w:sz w:val="20"/>
          <w:szCs w:val="20"/>
        </w:rPr>
      </w:pPr>
      <w:r w:rsidRPr="002F4339">
        <w:rPr>
          <w:rFonts w:ascii="Calisto MT" w:hAnsi="Calisto MT"/>
          <w:sz w:val="20"/>
          <w:szCs w:val="20"/>
        </w:rPr>
        <w:t xml:space="preserve">Via via che avanziamo verso la prima linea, tutto diventa più deserto, stranamente silenzioso, malgrado i </w:t>
      </w:r>
      <w:r w:rsidR="00AF0B2D">
        <w:rPr>
          <w:rFonts w:ascii="Calisto MT" w:hAnsi="Calisto MT"/>
          <w:sz w:val="20"/>
          <w:szCs w:val="20"/>
        </w:rPr>
        <w:t>continui rombi delle esplosioni</w:t>
      </w:r>
      <w:bookmarkStart w:id="0" w:name="_GoBack"/>
      <w:bookmarkEnd w:id="0"/>
      <w:r w:rsidRPr="002F4339">
        <w:rPr>
          <w:rFonts w:ascii="Calisto MT" w:hAnsi="Calisto MT"/>
          <w:sz w:val="20"/>
          <w:szCs w:val="20"/>
        </w:rPr>
        <w:t>, e come morto. Gli alberi, la terra, il cielo, i sassi, le case non hanno più colore, tutto è un grigiore, una lividezza funerea, quasi che la natura avesse perso ogni suo chiaro attributo, si fosse irrigidita in una specie di spe</w:t>
      </w:r>
      <w:r w:rsidRPr="002F4339">
        <w:rPr>
          <w:rFonts w:ascii="Calisto MT" w:hAnsi="Calisto MT"/>
          <w:sz w:val="20"/>
          <w:szCs w:val="20"/>
        </w:rPr>
        <w:t>t</w:t>
      </w:r>
      <w:r w:rsidRPr="002F4339">
        <w:rPr>
          <w:rFonts w:ascii="Calisto MT" w:hAnsi="Calisto MT"/>
          <w:sz w:val="20"/>
          <w:szCs w:val="20"/>
        </w:rPr>
        <w:t>tralità sepolcrale e astratta. Città e villaggi in rovina, le cupole e i tetti rotti come gusci; le sommità dei muri squassati cedono sotto i sussulti delle bombe. Tutto, inesorabilmente, sta tornando alla terra. Presto non resterà che un torso di terra collinoso dove crescerà il nulla.</w:t>
      </w:r>
    </w:p>
    <w:p w:rsidR="008C56F7" w:rsidRDefault="00F51336" w:rsidP="008C56F7">
      <w:pPr>
        <w:spacing w:after="0"/>
        <w:ind w:left="708" w:right="-1" w:firstLine="708"/>
        <w:jc w:val="both"/>
        <w:rPr>
          <w:rFonts w:ascii="Calisto MT" w:hAnsi="Calisto MT"/>
          <w:sz w:val="20"/>
          <w:szCs w:val="20"/>
        </w:rPr>
      </w:pPr>
      <w:r w:rsidRPr="002F4339">
        <w:rPr>
          <w:rFonts w:ascii="Calisto MT" w:hAnsi="Calisto MT"/>
          <w:sz w:val="20"/>
          <w:szCs w:val="20"/>
        </w:rPr>
        <w:t xml:space="preserve">La brigata è comandata da un ragazzo. </w:t>
      </w:r>
      <w:r w:rsidRPr="002F4339">
        <w:rPr>
          <w:rFonts w:ascii="Calisto MT" w:hAnsi="Calisto MT" w:cstheme="minorHAnsi"/>
          <w:sz w:val="20"/>
          <w:szCs w:val="20"/>
        </w:rPr>
        <w:t>È</w:t>
      </w:r>
      <w:r w:rsidRPr="002F4339">
        <w:rPr>
          <w:rFonts w:ascii="Calisto MT" w:hAnsi="Calisto MT"/>
          <w:sz w:val="20"/>
          <w:szCs w:val="20"/>
        </w:rPr>
        <w:t xml:space="preserve"> molto giovane e a quella età molte cose non si temono: l’età e la morte, la vita non l’aveva ancora afferrato, ma era già stata ridotta ai minimi termini… Qui tutto finisce così presto, una raffica, una bomba e in due minuti la vita è spenta… Ho paura, questo è un posto dove i minuti si dilatano in anni, dove ci se</w:t>
      </w:r>
      <w:r w:rsidRPr="002F4339">
        <w:rPr>
          <w:rFonts w:ascii="Calisto MT" w:hAnsi="Calisto MT"/>
          <w:sz w:val="20"/>
          <w:szCs w:val="20"/>
        </w:rPr>
        <w:t>n</w:t>
      </w:r>
      <w:r w:rsidRPr="002F4339">
        <w:rPr>
          <w:rFonts w:ascii="Calisto MT" w:hAnsi="Calisto MT"/>
          <w:sz w:val="20"/>
          <w:szCs w:val="20"/>
        </w:rPr>
        <w:t>tiamo sfiorare dal freddo del nostro nulla…</w:t>
      </w:r>
    </w:p>
    <w:p w:rsidR="00F51336" w:rsidRPr="002F4339" w:rsidRDefault="00F51336" w:rsidP="008C56F7">
      <w:pPr>
        <w:spacing w:after="0"/>
        <w:ind w:left="708" w:right="-1" w:firstLine="708"/>
        <w:jc w:val="both"/>
        <w:rPr>
          <w:rFonts w:ascii="Calisto MT" w:hAnsi="Calisto MT"/>
          <w:sz w:val="20"/>
          <w:szCs w:val="20"/>
        </w:rPr>
      </w:pPr>
      <w:r w:rsidRPr="002F4339">
        <w:rPr>
          <w:rFonts w:ascii="Calisto MT" w:hAnsi="Calisto MT"/>
          <w:sz w:val="20"/>
          <w:szCs w:val="20"/>
        </w:rPr>
        <w:t>Questa è la Siria che noi abbiamo voluto, ignorandola, un luogo che esiste in un istante di violenza che va al di là di ogni immaginazione, che esiste negli ululati delle donne e dei bimbi impazziti dal terrore, nelle invocazioni dei combattenti, nelle esecuzioni spiet</w:t>
      </w:r>
      <w:r w:rsidRPr="002F4339">
        <w:rPr>
          <w:rFonts w:ascii="Calisto MT" w:hAnsi="Calisto MT"/>
          <w:sz w:val="20"/>
          <w:szCs w:val="20"/>
        </w:rPr>
        <w:t>a</w:t>
      </w:r>
      <w:r w:rsidRPr="002F4339">
        <w:rPr>
          <w:rFonts w:ascii="Calisto MT" w:hAnsi="Calisto MT"/>
          <w:sz w:val="20"/>
          <w:szCs w:val="20"/>
        </w:rPr>
        <w:t xml:space="preserve">te, negli eroismi e negli errori fatali. E il suo volto è a volte </w:t>
      </w:r>
      <w:r w:rsidR="005543B0">
        <w:rPr>
          <w:rFonts w:ascii="Calisto MT" w:hAnsi="Calisto MT"/>
          <w:sz w:val="20"/>
          <w:szCs w:val="20"/>
        </w:rPr>
        <w:t>bellissimo e a volte terribile</w:t>
      </w:r>
      <w:r w:rsidRPr="002F4339">
        <w:rPr>
          <w:rFonts w:ascii="Calisto MT" w:hAnsi="Calisto MT"/>
          <w:sz w:val="20"/>
          <w:szCs w:val="20"/>
        </w:rPr>
        <w:t>.</w:t>
      </w:r>
    </w:p>
    <w:p w:rsidR="008C56F7" w:rsidRDefault="008C56F7" w:rsidP="008C56F7">
      <w:pPr>
        <w:spacing w:after="0"/>
        <w:ind w:right="-1"/>
        <w:jc w:val="both"/>
        <w:rPr>
          <w:rFonts w:ascii="Calisto MT" w:hAnsi="Calisto MT"/>
          <w:sz w:val="24"/>
          <w:szCs w:val="24"/>
        </w:rPr>
      </w:pPr>
    </w:p>
    <w:p w:rsidR="008C56F7" w:rsidRDefault="008C56F7" w:rsidP="008C56F7">
      <w:pPr>
        <w:spacing w:after="0"/>
        <w:ind w:right="-1"/>
        <w:jc w:val="both"/>
        <w:rPr>
          <w:rFonts w:ascii="Calisto MT" w:hAnsi="Calisto MT"/>
          <w:sz w:val="24"/>
          <w:szCs w:val="24"/>
        </w:rPr>
      </w:pPr>
    </w:p>
    <w:p w:rsidR="00EF696E" w:rsidRDefault="00F51336" w:rsidP="00EF696E">
      <w:pPr>
        <w:spacing w:after="0"/>
        <w:ind w:right="-1" w:firstLine="708"/>
        <w:jc w:val="both"/>
        <w:rPr>
          <w:rFonts w:ascii="Calisto MT" w:hAnsi="Calisto MT"/>
          <w:sz w:val="24"/>
          <w:szCs w:val="24"/>
        </w:rPr>
      </w:pPr>
      <w:r w:rsidRPr="00482C20">
        <w:rPr>
          <w:rFonts w:ascii="Calisto MT" w:hAnsi="Calisto MT"/>
          <w:sz w:val="24"/>
          <w:szCs w:val="24"/>
        </w:rPr>
        <w:t xml:space="preserve">Cari amici, questo drammatico reportage di un giornalista de </w:t>
      </w:r>
      <w:r w:rsidRPr="00482C20">
        <w:rPr>
          <w:rFonts w:ascii="Calisto MT" w:hAnsi="Calisto MT"/>
          <w:i/>
          <w:sz w:val="24"/>
          <w:szCs w:val="24"/>
        </w:rPr>
        <w:t>La Stampa</w:t>
      </w:r>
      <w:r w:rsidRPr="00482C20">
        <w:rPr>
          <w:rFonts w:ascii="Calisto MT" w:hAnsi="Calisto MT"/>
          <w:sz w:val="24"/>
          <w:szCs w:val="24"/>
        </w:rPr>
        <w:t xml:space="preserve"> </w:t>
      </w:r>
      <w:r>
        <w:rPr>
          <w:rFonts w:ascii="Calisto MT" w:hAnsi="Calisto MT"/>
          <w:sz w:val="24"/>
          <w:szCs w:val="24"/>
        </w:rPr>
        <w:t xml:space="preserve">(17 gennaio 2013) </w:t>
      </w:r>
      <w:r w:rsidRPr="00482C20">
        <w:rPr>
          <w:rFonts w:ascii="Calisto MT" w:hAnsi="Calisto MT"/>
          <w:sz w:val="24"/>
          <w:szCs w:val="24"/>
        </w:rPr>
        <w:t>mi è ritornato alla mente l’altro</w:t>
      </w:r>
      <w:r>
        <w:rPr>
          <w:rFonts w:ascii="Calisto MT" w:hAnsi="Calisto MT"/>
          <w:sz w:val="24"/>
          <w:szCs w:val="24"/>
        </w:rPr>
        <w:t xml:space="preserve"> </w:t>
      </w:r>
      <w:r w:rsidRPr="00482C20">
        <w:rPr>
          <w:rFonts w:ascii="Calisto MT" w:hAnsi="Calisto MT"/>
          <w:sz w:val="24"/>
          <w:szCs w:val="24"/>
        </w:rPr>
        <w:t>ieri, mentre facevo mio l’appello con cui Papa Francesco ha concluso l’udienza del mercoledì, quando ha invocato pace per la nazione siriana.</w:t>
      </w:r>
    </w:p>
    <w:p w:rsidR="00EF696E" w:rsidRDefault="00F51336" w:rsidP="00EF696E">
      <w:pPr>
        <w:spacing w:after="0"/>
        <w:ind w:right="-1" w:firstLine="708"/>
        <w:jc w:val="both"/>
        <w:rPr>
          <w:rFonts w:ascii="Calisto MT" w:hAnsi="Calisto MT"/>
          <w:sz w:val="24"/>
          <w:szCs w:val="24"/>
        </w:rPr>
      </w:pPr>
      <w:r>
        <w:rPr>
          <w:rFonts w:ascii="Calisto MT" w:hAnsi="Calisto MT"/>
          <w:sz w:val="24"/>
          <w:szCs w:val="24"/>
        </w:rPr>
        <w:t>Mi è ritornato alla mente, andando a sovrapporsi</w:t>
      </w:r>
      <w:r w:rsidR="008977AB">
        <w:rPr>
          <w:rFonts w:ascii="Calisto MT" w:hAnsi="Calisto MT"/>
          <w:sz w:val="24"/>
          <w:szCs w:val="24"/>
        </w:rPr>
        <w:t>,</w:t>
      </w:r>
      <w:r>
        <w:rPr>
          <w:rFonts w:ascii="Calisto MT" w:hAnsi="Calisto MT"/>
          <w:sz w:val="24"/>
          <w:szCs w:val="24"/>
        </w:rPr>
        <w:t xml:space="preserve"> </w:t>
      </w:r>
      <w:r w:rsidRPr="00482C20">
        <w:rPr>
          <w:rFonts w:ascii="Calisto MT" w:hAnsi="Calisto MT"/>
          <w:sz w:val="24"/>
          <w:szCs w:val="24"/>
        </w:rPr>
        <w:t xml:space="preserve">anche un altro campo di battaglia, recentemente apertosi in Mali, </w:t>
      </w:r>
      <w:r>
        <w:rPr>
          <w:rFonts w:ascii="Calisto MT" w:hAnsi="Calisto MT"/>
          <w:sz w:val="24"/>
          <w:szCs w:val="24"/>
        </w:rPr>
        <w:t>segnato da</w:t>
      </w:r>
      <w:r w:rsidRPr="00482C20">
        <w:rPr>
          <w:rFonts w:ascii="Calisto MT" w:hAnsi="Calisto MT"/>
          <w:sz w:val="24"/>
          <w:szCs w:val="24"/>
        </w:rPr>
        <w:t>l rischio della catastrofe della violenza inter</w:t>
      </w:r>
      <w:r>
        <w:rPr>
          <w:rFonts w:ascii="Calisto MT" w:hAnsi="Calisto MT"/>
          <w:sz w:val="24"/>
          <w:szCs w:val="24"/>
        </w:rPr>
        <w:t>-</w:t>
      </w:r>
      <w:r w:rsidRPr="00482C20">
        <w:rPr>
          <w:rFonts w:ascii="Calisto MT" w:hAnsi="Calisto MT"/>
          <w:sz w:val="24"/>
          <w:szCs w:val="24"/>
        </w:rPr>
        <w:t xml:space="preserve">etnica, come pure </w:t>
      </w:r>
      <w:r>
        <w:rPr>
          <w:rFonts w:ascii="Calisto MT" w:hAnsi="Calisto MT"/>
          <w:sz w:val="24"/>
          <w:szCs w:val="24"/>
        </w:rPr>
        <w:t>dal</w:t>
      </w:r>
      <w:r w:rsidRPr="00482C20">
        <w:rPr>
          <w:rFonts w:ascii="Calisto MT" w:hAnsi="Calisto MT"/>
          <w:sz w:val="24"/>
          <w:szCs w:val="24"/>
        </w:rPr>
        <w:t xml:space="preserve"> pericolo che l’incendio si estenda all’Africa del Nord e alla Nigeria settentrionale, collegandosi all’area di instabilità del Darfur, della Somalia e del Sinai. Del resto, non sono altrettanto fragili le speranze di pace della Repubblica Centrafricana nel travaglio seguito alla guerra civile?</w:t>
      </w:r>
    </w:p>
    <w:p w:rsidR="00F51336" w:rsidRPr="00482C20" w:rsidRDefault="00F51336" w:rsidP="00EF696E">
      <w:pPr>
        <w:spacing w:after="0"/>
        <w:ind w:right="-1" w:firstLine="708"/>
        <w:jc w:val="both"/>
        <w:rPr>
          <w:rFonts w:ascii="Calisto MT" w:hAnsi="Calisto MT"/>
          <w:sz w:val="24"/>
          <w:szCs w:val="24"/>
        </w:rPr>
      </w:pPr>
      <w:r w:rsidRPr="00482C20">
        <w:rPr>
          <w:rFonts w:ascii="Calisto MT" w:hAnsi="Calisto MT"/>
          <w:sz w:val="24"/>
          <w:szCs w:val="24"/>
        </w:rPr>
        <w:t xml:space="preserve">Ho voluto iniziare questo breve intervento ponendo davanti ai nostri occhi </w:t>
      </w:r>
      <w:r>
        <w:rPr>
          <w:rFonts w:ascii="Calisto MT" w:hAnsi="Calisto MT"/>
          <w:sz w:val="24"/>
          <w:szCs w:val="24"/>
        </w:rPr>
        <w:t xml:space="preserve">– quasi in maniera plastica – </w:t>
      </w:r>
      <w:r w:rsidRPr="00482C20">
        <w:rPr>
          <w:rFonts w:ascii="Calisto MT" w:hAnsi="Calisto MT"/>
          <w:sz w:val="24"/>
          <w:szCs w:val="24"/>
        </w:rPr>
        <w:t>alcune situazioni emblematiche</w:t>
      </w:r>
      <w:r w:rsidR="008977AB">
        <w:rPr>
          <w:rFonts w:ascii="Calisto MT" w:hAnsi="Calisto MT"/>
          <w:sz w:val="24"/>
          <w:szCs w:val="24"/>
        </w:rPr>
        <w:t>,</w:t>
      </w:r>
      <w:r w:rsidRPr="00482C20">
        <w:rPr>
          <w:rFonts w:ascii="Calisto MT" w:hAnsi="Calisto MT"/>
          <w:sz w:val="24"/>
          <w:szCs w:val="24"/>
        </w:rPr>
        <w:t xml:space="preserve"> per ribadire quanto a</w:t>
      </w:r>
      <w:r w:rsidRPr="00482C20">
        <w:rPr>
          <w:rFonts w:ascii="Calisto MT" w:hAnsi="Calisto MT"/>
          <w:sz w:val="24"/>
          <w:szCs w:val="24"/>
        </w:rPr>
        <w:t>f</w:t>
      </w:r>
      <w:r w:rsidR="00EF696E">
        <w:rPr>
          <w:rFonts w:ascii="Calisto MT" w:hAnsi="Calisto MT"/>
          <w:sz w:val="24"/>
          <w:szCs w:val="24"/>
        </w:rPr>
        <w:t>fermato dal vostro Presidente, m</w:t>
      </w:r>
      <w:r w:rsidRPr="00482C20">
        <w:rPr>
          <w:rFonts w:ascii="Calisto MT" w:hAnsi="Calisto MT"/>
          <w:sz w:val="24"/>
          <w:szCs w:val="24"/>
        </w:rPr>
        <w:t xml:space="preserve">ons. </w:t>
      </w:r>
      <w:r w:rsidR="00EF696E">
        <w:rPr>
          <w:rFonts w:ascii="Calisto MT" w:hAnsi="Calisto MT"/>
          <w:sz w:val="24"/>
          <w:szCs w:val="24"/>
        </w:rPr>
        <w:t xml:space="preserve">Giovanni </w:t>
      </w:r>
      <w:r w:rsidRPr="00482C20">
        <w:rPr>
          <w:rFonts w:ascii="Calisto MT" w:hAnsi="Calisto MT"/>
          <w:sz w:val="24"/>
          <w:szCs w:val="24"/>
        </w:rPr>
        <w:t>Giudici, proprio in occasione</w:t>
      </w:r>
      <w:r w:rsidR="00EF696E">
        <w:rPr>
          <w:rFonts w:ascii="Calisto MT" w:hAnsi="Calisto MT"/>
          <w:sz w:val="24"/>
          <w:szCs w:val="24"/>
        </w:rPr>
        <w:t xml:space="preserve"> di questo Convegno nazionale: «</w:t>
      </w:r>
      <w:r w:rsidRPr="00482C20">
        <w:rPr>
          <w:rFonts w:ascii="Calisto MT" w:hAnsi="Calisto MT"/>
          <w:sz w:val="24"/>
          <w:szCs w:val="24"/>
        </w:rPr>
        <w:t>La violenza è diventata non solo più il confronto fra campi avversi, ma una questione presente in maniera endemica nella vita sociale dei Paesi nelle varie aree del mondo, per cui c’è questa spinta a considerare l’agire violento come quasi un fatto di cui non possiamo liberarci, non possiamo tenere in aree separate della nostra vita sociale</w:t>
      </w:r>
      <w:r w:rsidR="00EF696E">
        <w:rPr>
          <w:rFonts w:ascii="Calisto MT" w:hAnsi="Calisto MT"/>
          <w:sz w:val="24"/>
          <w:szCs w:val="24"/>
        </w:rPr>
        <w:t>»</w:t>
      </w:r>
      <w:r w:rsidRPr="00482C20">
        <w:rPr>
          <w:rFonts w:ascii="Calisto MT" w:hAnsi="Calisto MT"/>
          <w:sz w:val="24"/>
          <w:szCs w:val="24"/>
        </w:rPr>
        <w:t>.</w:t>
      </w:r>
    </w:p>
    <w:p w:rsidR="00EF696E" w:rsidRDefault="00EF696E" w:rsidP="00EF696E">
      <w:pPr>
        <w:spacing w:after="0"/>
        <w:ind w:right="-1" w:firstLine="708"/>
        <w:jc w:val="both"/>
        <w:rPr>
          <w:rFonts w:ascii="Calisto MT" w:hAnsi="Calisto MT"/>
          <w:sz w:val="24"/>
          <w:szCs w:val="24"/>
        </w:rPr>
      </w:pPr>
    </w:p>
    <w:p w:rsidR="00EF696E" w:rsidRDefault="00F51336" w:rsidP="00EF696E">
      <w:pPr>
        <w:spacing w:after="0"/>
        <w:ind w:right="-1" w:firstLine="708"/>
        <w:jc w:val="both"/>
        <w:rPr>
          <w:rFonts w:ascii="Calisto MT" w:hAnsi="Calisto MT"/>
          <w:sz w:val="24"/>
          <w:szCs w:val="24"/>
        </w:rPr>
      </w:pPr>
      <w:r w:rsidRPr="00482C20">
        <w:rPr>
          <w:rFonts w:ascii="Calisto MT" w:hAnsi="Calisto MT"/>
          <w:sz w:val="24"/>
          <w:szCs w:val="24"/>
        </w:rPr>
        <w:t>Che fare?  Questa domanda, alla quale vo</w:t>
      </w:r>
      <w:r w:rsidR="00EF696E">
        <w:rPr>
          <w:rFonts w:ascii="Calisto MT" w:hAnsi="Calisto MT"/>
          <w:sz w:val="24"/>
          <w:szCs w:val="24"/>
        </w:rPr>
        <w:t>gliamo rispondere insieme, per «</w:t>
      </w:r>
      <w:r w:rsidRPr="00482C20">
        <w:rPr>
          <w:rFonts w:ascii="Calisto MT" w:hAnsi="Calisto MT"/>
          <w:sz w:val="24"/>
          <w:szCs w:val="24"/>
        </w:rPr>
        <w:t>edificare un mondo più umano per tutti e dappertutto (</w:t>
      </w:r>
      <w:r w:rsidRPr="00482C20">
        <w:rPr>
          <w:rFonts w:ascii="Calisto MT" w:hAnsi="Calisto MT"/>
          <w:i/>
          <w:sz w:val="24"/>
          <w:szCs w:val="24"/>
        </w:rPr>
        <w:t>GS</w:t>
      </w:r>
      <w:r w:rsidRPr="00482C20">
        <w:rPr>
          <w:rFonts w:ascii="Calisto MT" w:hAnsi="Calisto MT"/>
          <w:sz w:val="24"/>
          <w:szCs w:val="24"/>
        </w:rPr>
        <w:t xml:space="preserve"> 77), un mondo fondato </w:t>
      </w:r>
      <w:r w:rsidRPr="00482C20">
        <w:rPr>
          <w:rFonts w:ascii="Calisto MT" w:hAnsi="Calisto MT"/>
          <w:sz w:val="24"/>
          <w:szCs w:val="24"/>
        </w:rPr>
        <w:lastRenderedPageBreak/>
        <w:t>sul rispetto della vita, della coscienza, dei diritti di ogni essere umano, dei più pov</w:t>
      </w:r>
      <w:r w:rsidRPr="00482C20">
        <w:rPr>
          <w:rFonts w:ascii="Calisto MT" w:hAnsi="Calisto MT"/>
          <w:sz w:val="24"/>
          <w:szCs w:val="24"/>
        </w:rPr>
        <w:t>e</w:t>
      </w:r>
      <w:r w:rsidRPr="00482C20">
        <w:rPr>
          <w:rFonts w:ascii="Calisto MT" w:hAnsi="Calisto MT"/>
          <w:sz w:val="24"/>
          <w:szCs w:val="24"/>
        </w:rPr>
        <w:t>ri e degli oppressi, nella promozione della libertà, delle responsabilità politiche e s</w:t>
      </w:r>
      <w:r w:rsidRPr="00482C20">
        <w:rPr>
          <w:rFonts w:ascii="Calisto MT" w:hAnsi="Calisto MT"/>
          <w:sz w:val="24"/>
          <w:szCs w:val="24"/>
        </w:rPr>
        <w:t>o</w:t>
      </w:r>
      <w:r w:rsidRPr="00482C20">
        <w:rPr>
          <w:rFonts w:ascii="Calisto MT" w:hAnsi="Calisto MT"/>
          <w:sz w:val="24"/>
          <w:szCs w:val="24"/>
        </w:rPr>
        <w:t>ciali delle persone e delle comunità</w:t>
      </w:r>
      <w:r w:rsidR="00EF696E">
        <w:rPr>
          <w:rFonts w:ascii="Calisto MT" w:hAnsi="Calisto MT"/>
          <w:sz w:val="24"/>
          <w:szCs w:val="24"/>
        </w:rPr>
        <w:t>»</w:t>
      </w:r>
      <w:r w:rsidRPr="00482C20">
        <w:rPr>
          <w:rFonts w:ascii="Calisto MT" w:hAnsi="Calisto MT"/>
          <w:sz w:val="24"/>
          <w:szCs w:val="24"/>
        </w:rPr>
        <w:t xml:space="preserve"> (</w:t>
      </w:r>
      <w:r w:rsidRPr="00482C20">
        <w:rPr>
          <w:rFonts w:ascii="Calisto MT" w:hAnsi="Calisto MT"/>
          <w:i/>
          <w:sz w:val="24"/>
          <w:szCs w:val="24"/>
        </w:rPr>
        <w:t xml:space="preserve">Statuto </w:t>
      </w:r>
      <w:r w:rsidRPr="00EF696E">
        <w:rPr>
          <w:rFonts w:ascii="Calisto MT" w:hAnsi="Calisto MT"/>
          <w:sz w:val="24"/>
          <w:szCs w:val="24"/>
        </w:rPr>
        <w:t>di</w:t>
      </w:r>
      <w:r w:rsidRPr="00482C20">
        <w:rPr>
          <w:rFonts w:ascii="Calisto MT" w:hAnsi="Calisto MT"/>
          <w:i/>
          <w:sz w:val="24"/>
          <w:szCs w:val="24"/>
        </w:rPr>
        <w:t xml:space="preserve"> Pax Christi</w:t>
      </w:r>
      <w:r w:rsidRPr="00482C20">
        <w:rPr>
          <w:rFonts w:ascii="Calisto MT" w:hAnsi="Calisto MT"/>
          <w:sz w:val="24"/>
          <w:szCs w:val="24"/>
        </w:rPr>
        <w:t xml:space="preserve">, art. 4). </w:t>
      </w:r>
    </w:p>
    <w:p w:rsidR="00EF696E" w:rsidRDefault="00F51336" w:rsidP="00EF696E">
      <w:pPr>
        <w:spacing w:after="0"/>
        <w:ind w:right="-1" w:firstLine="708"/>
        <w:jc w:val="both"/>
        <w:rPr>
          <w:rFonts w:ascii="Calisto MT" w:hAnsi="Calisto MT"/>
          <w:sz w:val="24"/>
          <w:szCs w:val="24"/>
        </w:rPr>
      </w:pPr>
      <w:r w:rsidRPr="00482C20">
        <w:rPr>
          <w:rFonts w:ascii="Calisto MT" w:hAnsi="Calisto MT"/>
          <w:sz w:val="24"/>
          <w:szCs w:val="24"/>
        </w:rPr>
        <w:t xml:space="preserve">Che fare, dunque? In questi giorni rifletterete sul disarmo, sulla nonviolenza, sulla giustizia sociale, sulla democrazia e sulla dimensione planetaria della società in cui abitiamo. Lancerete una campagna di educazione, a partire dalla scuola, a una lettura dei rapporti personali e sociali che superi la logica della violenza e </w:t>
      </w:r>
      <w:r w:rsidR="00EF696E">
        <w:rPr>
          <w:rFonts w:ascii="Calisto MT" w:hAnsi="Calisto MT"/>
          <w:sz w:val="24"/>
          <w:szCs w:val="24"/>
        </w:rPr>
        <w:t>del</w:t>
      </w:r>
      <w:r w:rsidRPr="00482C20">
        <w:rPr>
          <w:rFonts w:ascii="Calisto MT" w:hAnsi="Calisto MT"/>
          <w:sz w:val="24"/>
          <w:szCs w:val="24"/>
        </w:rPr>
        <w:t>l’utilizzo delle armi.</w:t>
      </w:r>
    </w:p>
    <w:p w:rsidR="00EF696E" w:rsidRDefault="00F51336" w:rsidP="00EF696E">
      <w:pPr>
        <w:spacing w:after="0"/>
        <w:ind w:right="-1" w:firstLine="708"/>
        <w:jc w:val="both"/>
        <w:rPr>
          <w:rFonts w:ascii="Calisto MT" w:hAnsi="Calisto MT"/>
          <w:sz w:val="24"/>
          <w:szCs w:val="24"/>
        </w:rPr>
      </w:pPr>
      <w:r w:rsidRPr="00482C20">
        <w:rPr>
          <w:rFonts w:ascii="Calisto MT" w:hAnsi="Calisto MT"/>
          <w:sz w:val="24"/>
          <w:szCs w:val="24"/>
        </w:rPr>
        <w:t>A tutto ciò cosa può aggiungere la mia parola per offrire un contributo di r</w:t>
      </w:r>
      <w:r w:rsidRPr="00482C20">
        <w:rPr>
          <w:rFonts w:ascii="Calisto MT" w:hAnsi="Calisto MT"/>
          <w:sz w:val="24"/>
          <w:szCs w:val="24"/>
        </w:rPr>
        <w:t>i</w:t>
      </w:r>
      <w:r w:rsidR="00EF696E">
        <w:rPr>
          <w:rFonts w:ascii="Calisto MT" w:hAnsi="Calisto MT"/>
          <w:sz w:val="24"/>
          <w:szCs w:val="24"/>
        </w:rPr>
        <w:t xml:space="preserve">sposta alla questione di fondo? </w:t>
      </w:r>
      <w:r w:rsidRPr="00482C20">
        <w:rPr>
          <w:rFonts w:ascii="Calisto MT" w:hAnsi="Calisto MT"/>
          <w:sz w:val="24"/>
          <w:szCs w:val="24"/>
        </w:rPr>
        <w:t>Con semplicità, vi affido tre punti essenziali, che a</w:t>
      </w:r>
      <w:r w:rsidRPr="00482C20">
        <w:rPr>
          <w:rFonts w:ascii="Calisto MT" w:hAnsi="Calisto MT"/>
          <w:sz w:val="24"/>
          <w:szCs w:val="24"/>
        </w:rPr>
        <w:t>t</w:t>
      </w:r>
      <w:r w:rsidRPr="00482C20">
        <w:rPr>
          <w:rFonts w:ascii="Calisto MT" w:hAnsi="Calisto MT"/>
          <w:sz w:val="24"/>
          <w:szCs w:val="24"/>
        </w:rPr>
        <w:t xml:space="preserve">tingo agli </w:t>
      </w:r>
      <w:r w:rsidRPr="00EF696E">
        <w:rPr>
          <w:rFonts w:ascii="Calisto MT" w:hAnsi="Calisto MT"/>
          <w:sz w:val="24"/>
          <w:szCs w:val="24"/>
        </w:rPr>
        <w:t>Orientamenti pastorali</w:t>
      </w:r>
      <w:r w:rsidRPr="00482C20">
        <w:rPr>
          <w:rFonts w:ascii="Calisto MT" w:hAnsi="Calisto MT"/>
          <w:sz w:val="24"/>
          <w:szCs w:val="24"/>
        </w:rPr>
        <w:t xml:space="preserve"> della Chiesa i</w:t>
      </w:r>
      <w:r w:rsidR="00496357">
        <w:rPr>
          <w:rFonts w:ascii="Calisto MT" w:hAnsi="Calisto MT"/>
          <w:sz w:val="24"/>
          <w:szCs w:val="24"/>
        </w:rPr>
        <w:t>n Italia</w:t>
      </w:r>
      <w:r w:rsidRPr="00482C20">
        <w:rPr>
          <w:rFonts w:ascii="Calisto MT" w:hAnsi="Calisto MT"/>
          <w:sz w:val="24"/>
          <w:szCs w:val="24"/>
        </w:rPr>
        <w:t xml:space="preserve"> per il decennio che stiamo vivendo</w:t>
      </w:r>
      <w:r w:rsidR="00EF696E">
        <w:rPr>
          <w:rFonts w:ascii="Calisto MT" w:hAnsi="Calisto MT"/>
          <w:sz w:val="24"/>
          <w:szCs w:val="24"/>
        </w:rPr>
        <w:t xml:space="preserve"> (CEI, </w:t>
      </w:r>
      <w:r w:rsidR="00EF696E">
        <w:rPr>
          <w:rFonts w:ascii="Calisto MT" w:hAnsi="Calisto MT"/>
          <w:i/>
          <w:sz w:val="24"/>
          <w:szCs w:val="24"/>
        </w:rPr>
        <w:t>Educare alla vita buona del Vangelo</w:t>
      </w:r>
      <w:r w:rsidR="00EF696E">
        <w:rPr>
          <w:rFonts w:ascii="Calisto MT" w:hAnsi="Calisto MT"/>
          <w:sz w:val="24"/>
          <w:szCs w:val="24"/>
        </w:rPr>
        <w:t>, 4 ottobre 2010)</w:t>
      </w:r>
      <w:r w:rsidRPr="00482C20">
        <w:rPr>
          <w:rFonts w:ascii="Calisto MT" w:hAnsi="Calisto MT"/>
          <w:sz w:val="24"/>
          <w:szCs w:val="24"/>
        </w:rPr>
        <w:t>. Eccoli.</w:t>
      </w:r>
    </w:p>
    <w:p w:rsidR="00EF696E" w:rsidRDefault="00EF696E" w:rsidP="00EF696E">
      <w:pPr>
        <w:spacing w:after="0"/>
        <w:ind w:right="-1" w:firstLine="708"/>
        <w:jc w:val="both"/>
        <w:rPr>
          <w:rFonts w:ascii="Calisto MT" w:hAnsi="Calisto MT"/>
          <w:sz w:val="24"/>
          <w:szCs w:val="24"/>
        </w:rPr>
      </w:pPr>
    </w:p>
    <w:p w:rsidR="00D664B8" w:rsidRDefault="00F51336" w:rsidP="00D664B8">
      <w:pPr>
        <w:spacing w:after="0"/>
        <w:ind w:right="-1" w:firstLine="708"/>
        <w:jc w:val="both"/>
        <w:rPr>
          <w:rFonts w:ascii="Calisto MT" w:hAnsi="Calisto MT"/>
          <w:sz w:val="24"/>
          <w:szCs w:val="24"/>
        </w:rPr>
      </w:pPr>
      <w:r w:rsidRPr="00482C20">
        <w:rPr>
          <w:rFonts w:ascii="Calisto MT" w:hAnsi="Calisto MT"/>
          <w:sz w:val="24"/>
          <w:szCs w:val="24"/>
        </w:rPr>
        <w:t>Inna</w:t>
      </w:r>
      <w:r w:rsidR="00EF696E">
        <w:rPr>
          <w:rFonts w:ascii="Calisto MT" w:hAnsi="Calisto MT"/>
          <w:sz w:val="24"/>
          <w:szCs w:val="24"/>
        </w:rPr>
        <w:t>nzitutto, curate la memoria: è «</w:t>
      </w:r>
      <w:r w:rsidRPr="00482C20">
        <w:rPr>
          <w:rFonts w:ascii="Calisto MT" w:hAnsi="Calisto MT"/>
          <w:sz w:val="24"/>
          <w:szCs w:val="24"/>
        </w:rPr>
        <w:t>così facile dimenticare, soprattutto quando siamo soddisfatti</w:t>
      </w:r>
      <w:r w:rsidR="00EF696E">
        <w:rPr>
          <w:rFonts w:ascii="Calisto MT" w:hAnsi="Calisto MT"/>
          <w:sz w:val="24"/>
          <w:szCs w:val="24"/>
        </w:rPr>
        <w:t>»</w:t>
      </w:r>
      <w:r w:rsidRPr="00482C20">
        <w:rPr>
          <w:rFonts w:ascii="Calisto MT" w:hAnsi="Calisto MT"/>
          <w:sz w:val="24"/>
          <w:szCs w:val="24"/>
        </w:rPr>
        <w:t>, osserva</w:t>
      </w:r>
      <w:r>
        <w:rPr>
          <w:rFonts w:ascii="Calisto MT" w:hAnsi="Calisto MT"/>
          <w:sz w:val="24"/>
          <w:szCs w:val="24"/>
        </w:rPr>
        <w:t>va</w:t>
      </w:r>
      <w:r w:rsidRPr="00482C20">
        <w:rPr>
          <w:rFonts w:ascii="Calisto MT" w:hAnsi="Calisto MT"/>
          <w:sz w:val="24"/>
          <w:szCs w:val="24"/>
        </w:rPr>
        <w:t xml:space="preserve"> l’allora </w:t>
      </w:r>
      <w:r>
        <w:rPr>
          <w:rFonts w:ascii="Calisto MT" w:hAnsi="Calisto MT"/>
          <w:sz w:val="24"/>
          <w:szCs w:val="24"/>
        </w:rPr>
        <w:t xml:space="preserve">cardinale </w:t>
      </w:r>
      <w:r w:rsidRPr="00482C20">
        <w:rPr>
          <w:rFonts w:ascii="Calisto MT" w:hAnsi="Calisto MT"/>
          <w:sz w:val="24"/>
          <w:szCs w:val="24"/>
        </w:rPr>
        <w:t>Bergoglio, che aggiunge</w:t>
      </w:r>
      <w:r>
        <w:rPr>
          <w:rFonts w:ascii="Calisto MT" w:hAnsi="Calisto MT"/>
          <w:sz w:val="24"/>
          <w:szCs w:val="24"/>
        </w:rPr>
        <w:t>va</w:t>
      </w:r>
      <w:r w:rsidR="00EF696E">
        <w:rPr>
          <w:rFonts w:ascii="Calisto MT" w:hAnsi="Calisto MT"/>
          <w:sz w:val="24"/>
          <w:szCs w:val="24"/>
        </w:rPr>
        <w:t>: «</w:t>
      </w:r>
      <w:r w:rsidRPr="00482C20">
        <w:rPr>
          <w:rFonts w:ascii="Calisto MT" w:hAnsi="Calisto MT"/>
          <w:sz w:val="24"/>
          <w:szCs w:val="24"/>
        </w:rPr>
        <w:t>la memoria è una potenza che unisce, una potenza che libera… Il ricordo della salvezza di Dio, del cammino già percorso, infonde nuova forza per il futuro</w:t>
      </w:r>
      <w:r w:rsidR="00EF696E">
        <w:rPr>
          <w:rFonts w:ascii="Calisto MT" w:hAnsi="Calisto MT"/>
          <w:sz w:val="24"/>
          <w:szCs w:val="24"/>
        </w:rPr>
        <w:t>»</w:t>
      </w:r>
      <w:r w:rsidRPr="00482C20">
        <w:rPr>
          <w:rFonts w:ascii="Calisto MT" w:hAnsi="Calisto MT"/>
          <w:sz w:val="24"/>
          <w:szCs w:val="24"/>
        </w:rPr>
        <w:t xml:space="preserve"> (J. M. Bergoglio, </w:t>
      </w:r>
      <w:r w:rsidRPr="00482C20">
        <w:rPr>
          <w:rFonts w:ascii="Calisto MT" w:hAnsi="Calisto MT"/>
          <w:i/>
          <w:sz w:val="24"/>
          <w:szCs w:val="24"/>
        </w:rPr>
        <w:t>Aprite la mente al vostro cuore</w:t>
      </w:r>
      <w:r w:rsidRPr="00482C20">
        <w:rPr>
          <w:rFonts w:ascii="Calisto MT" w:hAnsi="Calisto MT"/>
          <w:sz w:val="24"/>
          <w:szCs w:val="24"/>
        </w:rPr>
        <w:t>, Rizzoli</w:t>
      </w:r>
      <w:r w:rsidR="00EF696E">
        <w:rPr>
          <w:rFonts w:ascii="Calisto MT" w:hAnsi="Calisto MT"/>
          <w:sz w:val="24"/>
          <w:szCs w:val="24"/>
        </w:rPr>
        <w:t>, Milano</w:t>
      </w:r>
      <w:r w:rsidRPr="00482C20">
        <w:rPr>
          <w:rFonts w:ascii="Calisto MT" w:hAnsi="Calisto MT"/>
          <w:sz w:val="24"/>
          <w:szCs w:val="24"/>
        </w:rPr>
        <w:t xml:space="preserve"> 2013, 93-97).</w:t>
      </w:r>
    </w:p>
    <w:p w:rsidR="00D664B8" w:rsidRDefault="00F51336" w:rsidP="00D664B8">
      <w:pPr>
        <w:spacing w:after="0"/>
        <w:ind w:right="-1" w:firstLine="708"/>
        <w:jc w:val="both"/>
        <w:rPr>
          <w:rFonts w:ascii="Calisto MT" w:hAnsi="Calisto MT"/>
          <w:sz w:val="24"/>
          <w:szCs w:val="24"/>
        </w:rPr>
      </w:pPr>
      <w:r w:rsidRPr="00482C20">
        <w:rPr>
          <w:rFonts w:ascii="Calisto MT" w:hAnsi="Calisto MT"/>
          <w:sz w:val="24"/>
          <w:szCs w:val="24"/>
        </w:rPr>
        <w:t xml:space="preserve">Facciamo memoria del nostro radicamento nel Vangelo e nella Chiesa: è quella Chiesa che cinquant’anni fa dava inizio al Concilio </w:t>
      </w:r>
      <w:r w:rsidR="00D664B8">
        <w:rPr>
          <w:rFonts w:ascii="Calisto MT" w:hAnsi="Calisto MT"/>
          <w:sz w:val="24"/>
          <w:szCs w:val="24"/>
        </w:rPr>
        <w:t xml:space="preserve">Vaticano II </w:t>
      </w:r>
      <w:r w:rsidRPr="00482C20">
        <w:rPr>
          <w:rFonts w:ascii="Calisto MT" w:hAnsi="Calisto MT"/>
          <w:sz w:val="24"/>
          <w:szCs w:val="24"/>
        </w:rPr>
        <w:t xml:space="preserve">e pubblicava l’enciclica </w:t>
      </w:r>
      <w:r w:rsidRPr="00482C20">
        <w:rPr>
          <w:rFonts w:ascii="Calisto MT" w:hAnsi="Calisto MT"/>
          <w:i/>
          <w:sz w:val="24"/>
          <w:szCs w:val="24"/>
        </w:rPr>
        <w:t>Pacem in terris</w:t>
      </w:r>
      <w:r w:rsidRPr="00482C20">
        <w:rPr>
          <w:rFonts w:ascii="Calisto MT" w:hAnsi="Calisto MT"/>
          <w:sz w:val="24"/>
          <w:szCs w:val="24"/>
        </w:rPr>
        <w:t>, che fa da sfondo al vostro Statuto, ne sostanzia la rifle</w:t>
      </w:r>
      <w:r w:rsidRPr="00482C20">
        <w:rPr>
          <w:rFonts w:ascii="Calisto MT" w:hAnsi="Calisto MT"/>
          <w:sz w:val="24"/>
          <w:szCs w:val="24"/>
        </w:rPr>
        <w:t>s</w:t>
      </w:r>
      <w:r w:rsidRPr="00482C20">
        <w:rPr>
          <w:rFonts w:ascii="Calisto MT" w:hAnsi="Calisto MT"/>
          <w:sz w:val="24"/>
          <w:szCs w:val="24"/>
        </w:rPr>
        <w:t xml:space="preserve">sione, ne orienta le scelte; è quella Chiesa che ha conosciuto la voce della tenerezza e della </w:t>
      </w:r>
      <w:r w:rsidRPr="00655A82">
        <w:rPr>
          <w:rFonts w:ascii="Calisto MT" w:hAnsi="Calisto MT"/>
          <w:i/>
          <w:sz w:val="24"/>
          <w:szCs w:val="24"/>
        </w:rPr>
        <w:t>parresia</w:t>
      </w:r>
      <w:r w:rsidRPr="00482C20">
        <w:rPr>
          <w:rFonts w:ascii="Calisto MT" w:hAnsi="Calisto MT"/>
          <w:sz w:val="24"/>
          <w:szCs w:val="24"/>
        </w:rPr>
        <w:t xml:space="preserve"> di don Tonino Bello, che di Pax Christi fu </w:t>
      </w:r>
      <w:r w:rsidR="00D664B8">
        <w:rPr>
          <w:rFonts w:ascii="Calisto MT" w:hAnsi="Calisto MT"/>
          <w:sz w:val="24"/>
          <w:szCs w:val="24"/>
        </w:rPr>
        <w:t>P</w:t>
      </w:r>
      <w:r w:rsidRPr="00482C20">
        <w:rPr>
          <w:rFonts w:ascii="Calisto MT" w:hAnsi="Calisto MT"/>
          <w:sz w:val="24"/>
          <w:szCs w:val="24"/>
        </w:rPr>
        <w:t>residente dal 1985 alla sua mor</w:t>
      </w:r>
      <w:r w:rsidR="00D664B8">
        <w:rPr>
          <w:rFonts w:ascii="Calisto MT" w:hAnsi="Calisto MT"/>
          <w:sz w:val="24"/>
          <w:szCs w:val="24"/>
        </w:rPr>
        <w:t>te, vent’anni fa.</w:t>
      </w:r>
    </w:p>
    <w:p w:rsidR="00D664B8" w:rsidRDefault="00F51336" w:rsidP="00D664B8">
      <w:pPr>
        <w:spacing w:after="0"/>
        <w:ind w:right="-1" w:firstLine="708"/>
        <w:jc w:val="both"/>
        <w:rPr>
          <w:rFonts w:ascii="Calisto MT" w:hAnsi="Calisto MT"/>
          <w:sz w:val="24"/>
          <w:szCs w:val="24"/>
        </w:rPr>
      </w:pPr>
      <w:r w:rsidRPr="00482C20">
        <w:rPr>
          <w:rFonts w:ascii="Calisto MT" w:hAnsi="Calisto MT"/>
          <w:sz w:val="24"/>
          <w:szCs w:val="24"/>
        </w:rPr>
        <w:t xml:space="preserve">La nostra diventa memoria dei santi, di quanti – si legge negli </w:t>
      </w:r>
      <w:r w:rsidRPr="00D664B8">
        <w:rPr>
          <w:rFonts w:ascii="Calisto MT" w:hAnsi="Calisto MT"/>
          <w:sz w:val="24"/>
          <w:szCs w:val="24"/>
        </w:rPr>
        <w:t>Orientamenti pastorali</w:t>
      </w:r>
      <w:r w:rsidRPr="00482C20">
        <w:rPr>
          <w:rFonts w:ascii="Calisto MT" w:hAnsi="Calisto MT"/>
          <w:sz w:val="24"/>
          <w:szCs w:val="24"/>
        </w:rPr>
        <w:t xml:space="preserve"> (n. 22) – </w:t>
      </w:r>
      <w:r w:rsidR="00D664B8">
        <w:rPr>
          <w:rFonts w:ascii="Calisto MT" w:hAnsi="Calisto MT"/>
          <w:sz w:val="24"/>
          <w:szCs w:val="24"/>
        </w:rPr>
        <w:t>«</w:t>
      </w:r>
      <w:r w:rsidRPr="00482C20">
        <w:rPr>
          <w:rFonts w:ascii="Calisto MT" w:hAnsi="Calisto MT"/>
          <w:sz w:val="24"/>
          <w:szCs w:val="24"/>
        </w:rPr>
        <w:t>rivelano con la loro vita l’azione potente dello Spirito che li ha rivestiti dei suoi doni e li ha resi forti nella fede e nell’amore. Ogni cristiano è chi</w:t>
      </w:r>
      <w:r w:rsidRPr="00482C20">
        <w:rPr>
          <w:rFonts w:ascii="Calisto MT" w:hAnsi="Calisto MT"/>
          <w:sz w:val="24"/>
          <w:szCs w:val="24"/>
        </w:rPr>
        <w:t>a</w:t>
      </w:r>
      <w:r w:rsidRPr="00482C20">
        <w:rPr>
          <w:rFonts w:ascii="Calisto MT" w:hAnsi="Calisto MT"/>
          <w:sz w:val="24"/>
          <w:szCs w:val="24"/>
        </w:rPr>
        <w:t>mato a seguirne l’esempio, cogliendo il frutto dello Spirito, che è ‘amore, gioia, p</w:t>
      </w:r>
      <w:r w:rsidRPr="00482C20">
        <w:rPr>
          <w:rFonts w:ascii="Calisto MT" w:hAnsi="Calisto MT"/>
          <w:sz w:val="24"/>
          <w:szCs w:val="24"/>
        </w:rPr>
        <w:t>a</w:t>
      </w:r>
      <w:r w:rsidRPr="00482C20">
        <w:rPr>
          <w:rFonts w:ascii="Calisto MT" w:hAnsi="Calisto MT"/>
          <w:sz w:val="24"/>
          <w:szCs w:val="24"/>
        </w:rPr>
        <w:t>ce, magnanimità, benevolenza, bontà, fedeltà, mitezza, dominio di sé’ (</w:t>
      </w:r>
      <w:r w:rsidRPr="00482C20">
        <w:rPr>
          <w:rFonts w:ascii="Calisto MT" w:hAnsi="Calisto MT"/>
          <w:i/>
          <w:sz w:val="24"/>
          <w:szCs w:val="24"/>
        </w:rPr>
        <w:t>Gal</w:t>
      </w:r>
      <w:r>
        <w:rPr>
          <w:rFonts w:ascii="Calisto MT" w:hAnsi="Calisto MT"/>
          <w:sz w:val="24"/>
          <w:szCs w:val="24"/>
        </w:rPr>
        <w:t xml:space="preserve"> 5,</w:t>
      </w:r>
      <w:r w:rsidRPr="00482C20">
        <w:rPr>
          <w:rFonts w:ascii="Calisto MT" w:hAnsi="Calisto MT"/>
          <w:sz w:val="24"/>
          <w:szCs w:val="24"/>
        </w:rPr>
        <w:t>22)</w:t>
      </w:r>
      <w:r w:rsidR="00D664B8">
        <w:rPr>
          <w:rFonts w:ascii="Calisto MT" w:hAnsi="Calisto MT"/>
          <w:sz w:val="24"/>
          <w:szCs w:val="24"/>
        </w:rPr>
        <w:t>»</w:t>
      </w:r>
      <w:r w:rsidRPr="00482C20">
        <w:rPr>
          <w:rFonts w:ascii="Calisto MT" w:hAnsi="Calisto MT"/>
          <w:sz w:val="24"/>
          <w:szCs w:val="24"/>
        </w:rPr>
        <w:t>.</w:t>
      </w:r>
    </w:p>
    <w:p w:rsidR="00D664B8" w:rsidRDefault="00D664B8" w:rsidP="00D664B8">
      <w:pPr>
        <w:spacing w:after="0"/>
        <w:ind w:right="-1" w:firstLine="708"/>
        <w:jc w:val="both"/>
        <w:rPr>
          <w:rFonts w:ascii="Calisto MT" w:hAnsi="Calisto MT"/>
          <w:sz w:val="24"/>
          <w:szCs w:val="24"/>
        </w:rPr>
      </w:pPr>
    </w:p>
    <w:p w:rsidR="00B66776" w:rsidRDefault="00F51336" w:rsidP="00B66776">
      <w:pPr>
        <w:spacing w:after="0"/>
        <w:ind w:right="-1" w:firstLine="708"/>
        <w:jc w:val="both"/>
        <w:rPr>
          <w:rFonts w:ascii="Calisto MT" w:hAnsi="Calisto MT"/>
          <w:sz w:val="24"/>
          <w:szCs w:val="24"/>
        </w:rPr>
      </w:pPr>
      <w:r w:rsidRPr="00482C20">
        <w:rPr>
          <w:rFonts w:ascii="Calisto MT" w:hAnsi="Calisto MT"/>
          <w:sz w:val="24"/>
          <w:szCs w:val="24"/>
        </w:rPr>
        <w:t>Accanto alla memoria, dunque, la testimonianza. Se la crisi che viviamo non è solo economica o politica, ma culturale e spirituale, quanto</w:t>
      </w:r>
      <w:r w:rsidR="00D664B8">
        <w:rPr>
          <w:rFonts w:ascii="Calisto MT" w:hAnsi="Calisto MT"/>
          <w:sz w:val="24"/>
          <w:szCs w:val="24"/>
        </w:rPr>
        <w:t xml:space="preserve"> bisogno abbiamo di adulti che</w:t>
      </w:r>
      <w:r w:rsidR="00496357">
        <w:rPr>
          <w:rFonts w:ascii="Calisto MT" w:hAnsi="Calisto MT"/>
          <w:sz w:val="24"/>
          <w:szCs w:val="24"/>
        </w:rPr>
        <w:t>,</w:t>
      </w:r>
      <w:r w:rsidR="00D664B8">
        <w:rPr>
          <w:rFonts w:ascii="Calisto MT" w:hAnsi="Calisto MT"/>
          <w:sz w:val="24"/>
          <w:szCs w:val="24"/>
        </w:rPr>
        <w:t xml:space="preserve"> «</w:t>
      </w:r>
      <w:r w:rsidRPr="00482C20">
        <w:rPr>
          <w:rFonts w:ascii="Calisto MT" w:hAnsi="Calisto MT"/>
          <w:sz w:val="24"/>
          <w:szCs w:val="24"/>
        </w:rPr>
        <w:t>favorendo condizioni e stili di vita sani e rispettosi dei valori</w:t>
      </w:r>
      <w:r w:rsidR="00D664B8">
        <w:rPr>
          <w:rFonts w:ascii="Calisto MT" w:hAnsi="Calisto MT"/>
          <w:sz w:val="24"/>
          <w:szCs w:val="24"/>
        </w:rPr>
        <w:t>»</w:t>
      </w:r>
      <w:r w:rsidR="00496357">
        <w:rPr>
          <w:rFonts w:ascii="Calisto MT" w:hAnsi="Calisto MT"/>
          <w:sz w:val="24"/>
          <w:szCs w:val="24"/>
        </w:rPr>
        <w:t>,</w:t>
      </w:r>
      <w:r w:rsidRPr="00482C20">
        <w:rPr>
          <w:rFonts w:ascii="Calisto MT" w:hAnsi="Calisto MT"/>
          <w:sz w:val="24"/>
          <w:szCs w:val="24"/>
        </w:rPr>
        <w:t xml:space="preserve"> ritr</w:t>
      </w:r>
      <w:r w:rsidRPr="00482C20">
        <w:rPr>
          <w:rFonts w:ascii="Calisto MT" w:hAnsi="Calisto MT"/>
          <w:sz w:val="24"/>
          <w:szCs w:val="24"/>
        </w:rPr>
        <w:t>o</w:t>
      </w:r>
      <w:r w:rsidRPr="00482C20">
        <w:rPr>
          <w:rFonts w:ascii="Calisto MT" w:hAnsi="Calisto MT"/>
          <w:sz w:val="24"/>
          <w:szCs w:val="24"/>
        </w:rPr>
        <w:t>vino mod</w:t>
      </w:r>
      <w:r>
        <w:rPr>
          <w:rFonts w:ascii="Calisto MT" w:hAnsi="Calisto MT"/>
          <w:sz w:val="24"/>
          <w:szCs w:val="24"/>
        </w:rPr>
        <w:t>i</w:t>
      </w:r>
      <w:r w:rsidRPr="00482C20">
        <w:rPr>
          <w:rFonts w:ascii="Calisto MT" w:hAnsi="Calisto MT"/>
          <w:sz w:val="24"/>
          <w:szCs w:val="24"/>
        </w:rPr>
        <w:t xml:space="preserve"> per </w:t>
      </w:r>
      <w:r w:rsidR="00D664B8">
        <w:rPr>
          <w:rFonts w:ascii="Calisto MT" w:hAnsi="Calisto MT"/>
          <w:sz w:val="24"/>
          <w:szCs w:val="24"/>
        </w:rPr>
        <w:t>«</w:t>
      </w:r>
      <w:r w:rsidRPr="00482C20">
        <w:rPr>
          <w:rFonts w:ascii="Calisto MT" w:hAnsi="Calisto MT"/>
          <w:sz w:val="24"/>
          <w:szCs w:val="24"/>
        </w:rPr>
        <w:t>promuovere lo sviluppo integrale della persona, educare all’accoglienza dell’altro e al discernimento della verità, alla solidarietà e al senso della festa, alla sobrietà e alla custodia del creato, alla mondialità e alla pace, alla legalità, alla responsabilità etica nell’economia e all’uso saggio delle tecnologie</w:t>
      </w:r>
      <w:r w:rsidR="00B66776">
        <w:rPr>
          <w:rFonts w:ascii="Calisto MT" w:hAnsi="Calisto MT"/>
          <w:sz w:val="24"/>
          <w:szCs w:val="24"/>
        </w:rPr>
        <w:t>»</w:t>
      </w:r>
      <w:r w:rsidRPr="00482C20">
        <w:rPr>
          <w:rFonts w:ascii="Calisto MT" w:hAnsi="Calisto MT"/>
          <w:sz w:val="24"/>
          <w:szCs w:val="24"/>
        </w:rPr>
        <w:t xml:space="preserve"> (</w:t>
      </w:r>
      <w:r w:rsidR="00D664B8">
        <w:rPr>
          <w:rFonts w:ascii="Calisto MT" w:hAnsi="Calisto MT"/>
          <w:i/>
          <w:sz w:val="24"/>
          <w:szCs w:val="24"/>
        </w:rPr>
        <w:t>Educare alla vita buona del Vangelo</w:t>
      </w:r>
      <w:r w:rsidRPr="00482C20">
        <w:rPr>
          <w:rFonts w:ascii="Calisto MT" w:hAnsi="Calisto MT"/>
          <w:sz w:val="24"/>
          <w:szCs w:val="24"/>
        </w:rPr>
        <w:t>, n. 50)</w:t>
      </w:r>
      <w:r>
        <w:rPr>
          <w:rFonts w:ascii="Calisto MT" w:hAnsi="Calisto MT"/>
          <w:sz w:val="24"/>
          <w:szCs w:val="24"/>
        </w:rPr>
        <w:t>.</w:t>
      </w:r>
    </w:p>
    <w:p w:rsidR="00B66776" w:rsidRDefault="00B66776" w:rsidP="00B66776">
      <w:pPr>
        <w:spacing w:after="0"/>
        <w:ind w:right="-1" w:firstLine="708"/>
        <w:jc w:val="both"/>
        <w:rPr>
          <w:rFonts w:ascii="Calisto MT" w:hAnsi="Calisto MT"/>
          <w:sz w:val="24"/>
          <w:szCs w:val="24"/>
        </w:rPr>
      </w:pPr>
    </w:p>
    <w:p w:rsidR="00785C7C" w:rsidRDefault="00F51336" w:rsidP="00785C7C">
      <w:pPr>
        <w:spacing w:after="0"/>
        <w:ind w:right="-1" w:firstLine="708"/>
        <w:jc w:val="both"/>
        <w:rPr>
          <w:rFonts w:ascii="Calisto MT" w:hAnsi="Calisto MT"/>
          <w:sz w:val="24"/>
          <w:szCs w:val="24"/>
        </w:rPr>
      </w:pPr>
      <w:r w:rsidRPr="00482C20">
        <w:rPr>
          <w:rFonts w:ascii="Calisto MT" w:hAnsi="Calisto MT"/>
          <w:sz w:val="24"/>
          <w:szCs w:val="24"/>
        </w:rPr>
        <w:t>Memoria, testimonianza e, per concludere, profezia. Se dovessi dare un co</w:t>
      </w:r>
      <w:r w:rsidRPr="00482C20">
        <w:rPr>
          <w:rFonts w:ascii="Calisto MT" w:hAnsi="Calisto MT"/>
          <w:sz w:val="24"/>
          <w:szCs w:val="24"/>
        </w:rPr>
        <w:t>n</w:t>
      </w:r>
      <w:r w:rsidRPr="00482C20">
        <w:rPr>
          <w:rFonts w:ascii="Calisto MT" w:hAnsi="Calisto MT"/>
          <w:sz w:val="24"/>
          <w:szCs w:val="24"/>
        </w:rPr>
        <w:t xml:space="preserve">tenuto a questa parola, lo ricondurrei a un </w:t>
      </w:r>
      <w:r w:rsidR="00B66776">
        <w:rPr>
          <w:rFonts w:ascii="Calisto MT" w:hAnsi="Calisto MT"/>
          <w:sz w:val="24"/>
          <w:szCs w:val="24"/>
        </w:rPr>
        <w:t>“</w:t>
      </w:r>
      <w:r w:rsidRPr="00482C20">
        <w:rPr>
          <w:rFonts w:ascii="Calisto MT" w:hAnsi="Calisto MT"/>
          <w:sz w:val="24"/>
          <w:szCs w:val="24"/>
        </w:rPr>
        <w:t>tornare a Gesù Cristo</w:t>
      </w:r>
      <w:r w:rsidR="00B66776">
        <w:rPr>
          <w:rFonts w:ascii="Calisto MT" w:hAnsi="Calisto MT"/>
          <w:sz w:val="24"/>
          <w:szCs w:val="24"/>
        </w:rPr>
        <w:t>”</w:t>
      </w:r>
      <w:r w:rsidRPr="00482C20">
        <w:rPr>
          <w:rFonts w:ascii="Calisto MT" w:hAnsi="Calisto MT"/>
          <w:sz w:val="24"/>
          <w:szCs w:val="24"/>
        </w:rPr>
        <w:t xml:space="preserve">, via della vita autentica, della vita buona. I nostri </w:t>
      </w:r>
      <w:r w:rsidRPr="00B66776">
        <w:rPr>
          <w:rFonts w:ascii="Calisto MT" w:hAnsi="Calisto MT"/>
          <w:sz w:val="24"/>
          <w:szCs w:val="24"/>
        </w:rPr>
        <w:t>Orientamenti</w:t>
      </w:r>
      <w:r w:rsidRPr="00482C20">
        <w:rPr>
          <w:rFonts w:ascii="Calisto MT" w:hAnsi="Calisto MT"/>
          <w:sz w:val="24"/>
          <w:szCs w:val="24"/>
        </w:rPr>
        <w:t xml:space="preserve"> si chiedono se non sarebbe stato più opportuno che il Signore avesse provveduto subito al nutrimento di tanta gente, </w:t>
      </w:r>
      <w:r w:rsidRPr="00482C20">
        <w:rPr>
          <w:rFonts w:ascii="Calisto MT" w:hAnsi="Calisto MT"/>
          <w:sz w:val="24"/>
          <w:szCs w:val="24"/>
        </w:rPr>
        <w:lastRenderedPageBreak/>
        <w:t>piuttosto che mettersi a i</w:t>
      </w:r>
      <w:r w:rsidR="00496357">
        <w:rPr>
          <w:rFonts w:ascii="Calisto MT" w:hAnsi="Calisto MT"/>
          <w:sz w:val="24"/>
          <w:szCs w:val="24"/>
        </w:rPr>
        <w:t>nsegnare. Sì, Gesù è C</w:t>
      </w:r>
      <w:r w:rsidR="00B66776">
        <w:rPr>
          <w:rFonts w:ascii="Calisto MT" w:hAnsi="Calisto MT"/>
          <w:sz w:val="24"/>
          <w:szCs w:val="24"/>
        </w:rPr>
        <w:t>olui che «</w:t>
      </w:r>
      <w:r w:rsidRPr="00482C20">
        <w:rPr>
          <w:rFonts w:ascii="Calisto MT" w:hAnsi="Calisto MT"/>
          <w:sz w:val="24"/>
          <w:szCs w:val="24"/>
        </w:rPr>
        <w:t>non smetterà di insegnare, parlando al cuore, neppure di fronte all’incomprensione della folla e dei suoi stessi discepoli</w:t>
      </w:r>
      <w:r w:rsidR="00B66776">
        <w:rPr>
          <w:rFonts w:ascii="Calisto MT" w:hAnsi="Calisto MT"/>
          <w:sz w:val="24"/>
          <w:szCs w:val="24"/>
        </w:rPr>
        <w:t>»</w:t>
      </w:r>
      <w:r w:rsidRPr="00482C20">
        <w:rPr>
          <w:rFonts w:ascii="Calisto MT" w:hAnsi="Calisto MT"/>
          <w:sz w:val="24"/>
          <w:szCs w:val="24"/>
        </w:rPr>
        <w:t>; è, ancora,</w:t>
      </w:r>
      <w:r w:rsidR="00496357">
        <w:rPr>
          <w:rFonts w:ascii="Calisto MT" w:hAnsi="Calisto MT"/>
          <w:sz w:val="24"/>
          <w:szCs w:val="24"/>
        </w:rPr>
        <w:t xml:space="preserve"> C</w:t>
      </w:r>
      <w:r w:rsidR="00B66776">
        <w:rPr>
          <w:rFonts w:ascii="Calisto MT" w:hAnsi="Calisto MT"/>
          <w:sz w:val="24"/>
          <w:szCs w:val="24"/>
        </w:rPr>
        <w:t>olui che «</w:t>
      </w:r>
      <w:r w:rsidRPr="00482C20">
        <w:rPr>
          <w:rFonts w:ascii="Calisto MT" w:hAnsi="Calisto MT"/>
          <w:sz w:val="24"/>
          <w:szCs w:val="24"/>
        </w:rPr>
        <w:t>rivela il mondo nuovo voluto da Dio e chiama a esserne parte, sollecitando ciascuno a cooperare alla sua edificazione nella pace</w:t>
      </w:r>
      <w:r w:rsidR="00B66776">
        <w:rPr>
          <w:rFonts w:ascii="Calisto MT" w:hAnsi="Calisto MT"/>
          <w:sz w:val="24"/>
          <w:szCs w:val="24"/>
        </w:rPr>
        <w:t>»</w:t>
      </w:r>
      <w:r w:rsidRPr="00482C20">
        <w:rPr>
          <w:rFonts w:ascii="Calisto MT" w:hAnsi="Calisto MT"/>
          <w:sz w:val="24"/>
          <w:szCs w:val="24"/>
        </w:rPr>
        <w:t>; è, infine, colui che</w:t>
      </w:r>
      <w:r w:rsidR="00B66776">
        <w:rPr>
          <w:rFonts w:ascii="Calisto MT" w:hAnsi="Calisto MT"/>
          <w:sz w:val="24"/>
          <w:szCs w:val="24"/>
        </w:rPr>
        <w:t xml:space="preserve"> «</w:t>
      </w:r>
      <w:r w:rsidRPr="00482C20">
        <w:rPr>
          <w:rFonts w:ascii="Calisto MT" w:hAnsi="Calisto MT"/>
          <w:sz w:val="24"/>
          <w:szCs w:val="24"/>
        </w:rPr>
        <w:t>si prende cura dei bisogni concreti delle persone</w:t>
      </w:r>
      <w:r w:rsidR="00B66776">
        <w:rPr>
          <w:rFonts w:ascii="Calisto MT" w:hAnsi="Calisto MT"/>
          <w:sz w:val="24"/>
          <w:szCs w:val="24"/>
        </w:rPr>
        <w:t>»</w:t>
      </w:r>
      <w:r w:rsidRPr="00482C20">
        <w:rPr>
          <w:rFonts w:ascii="Calisto MT" w:hAnsi="Calisto MT"/>
          <w:sz w:val="24"/>
          <w:szCs w:val="24"/>
        </w:rPr>
        <w:t xml:space="preserve">, al punto che il suo insegnamento  </w:t>
      </w:r>
      <w:r w:rsidR="00B66776">
        <w:rPr>
          <w:rFonts w:ascii="Calisto MT" w:hAnsi="Calisto MT"/>
          <w:sz w:val="24"/>
          <w:szCs w:val="24"/>
        </w:rPr>
        <w:t>«</w:t>
      </w:r>
      <w:r w:rsidRPr="00482C20">
        <w:rPr>
          <w:rFonts w:ascii="Calisto MT" w:hAnsi="Calisto MT"/>
          <w:sz w:val="24"/>
          <w:szCs w:val="24"/>
        </w:rPr>
        <w:t>trova compimento nel dono della sua esistenza</w:t>
      </w:r>
      <w:r w:rsidR="00B66776">
        <w:rPr>
          <w:rFonts w:ascii="Calisto MT" w:hAnsi="Calisto MT"/>
          <w:sz w:val="24"/>
          <w:szCs w:val="24"/>
        </w:rPr>
        <w:t>»</w:t>
      </w:r>
      <w:r w:rsidRPr="00482C20">
        <w:rPr>
          <w:rFonts w:ascii="Calisto MT" w:hAnsi="Calisto MT"/>
          <w:sz w:val="24"/>
          <w:szCs w:val="24"/>
        </w:rPr>
        <w:t xml:space="preserve"> (</w:t>
      </w:r>
      <w:r w:rsidR="00B66776">
        <w:rPr>
          <w:rFonts w:ascii="Calisto MT" w:hAnsi="Calisto MT"/>
          <w:i/>
          <w:sz w:val="24"/>
          <w:szCs w:val="24"/>
        </w:rPr>
        <w:t>ib.</w:t>
      </w:r>
      <w:r w:rsidR="00B66776">
        <w:rPr>
          <w:rFonts w:ascii="Calisto MT" w:hAnsi="Calisto MT"/>
          <w:sz w:val="24"/>
          <w:szCs w:val="24"/>
        </w:rPr>
        <w:t xml:space="preserve">, </w:t>
      </w:r>
      <w:r w:rsidRPr="00482C20">
        <w:rPr>
          <w:rFonts w:ascii="Calisto MT" w:hAnsi="Calisto MT"/>
          <w:sz w:val="24"/>
          <w:szCs w:val="24"/>
        </w:rPr>
        <w:t>n. 18).</w:t>
      </w:r>
    </w:p>
    <w:p w:rsidR="00785C7C" w:rsidRDefault="00F51336" w:rsidP="00785C7C">
      <w:pPr>
        <w:spacing w:after="0"/>
        <w:ind w:right="-1" w:firstLine="708"/>
        <w:jc w:val="both"/>
        <w:rPr>
          <w:rFonts w:ascii="Calisto MT" w:hAnsi="Calisto MT"/>
          <w:sz w:val="24"/>
          <w:szCs w:val="24"/>
        </w:rPr>
      </w:pPr>
      <w:r w:rsidRPr="00482C20">
        <w:rPr>
          <w:rFonts w:ascii="Calisto MT" w:hAnsi="Calisto MT"/>
          <w:sz w:val="24"/>
          <w:szCs w:val="24"/>
        </w:rPr>
        <w:t>A tutto il movimento cattolico per la pace, a ciascuno di voi, dunque, l’augurio di incontrare sempre più in pr</w:t>
      </w:r>
      <w:r w:rsidR="00785C7C">
        <w:rPr>
          <w:rFonts w:ascii="Calisto MT" w:hAnsi="Calisto MT"/>
          <w:sz w:val="24"/>
          <w:szCs w:val="24"/>
        </w:rPr>
        <w:t>ofondità «</w:t>
      </w:r>
      <w:r w:rsidRPr="00482C20">
        <w:rPr>
          <w:rFonts w:ascii="Calisto MT" w:hAnsi="Calisto MT"/>
          <w:sz w:val="24"/>
          <w:szCs w:val="24"/>
        </w:rPr>
        <w:t>l’amore che educa e forma al d</w:t>
      </w:r>
      <w:r w:rsidRPr="00482C20">
        <w:rPr>
          <w:rFonts w:ascii="Calisto MT" w:hAnsi="Calisto MT"/>
          <w:sz w:val="24"/>
          <w:szCs w:val="24"/>
        </w:rPr>
        <w:t>o</w:t>
      </w:r>
      <w:r w:rsidRPr="00482C20">
        <w:rPr>
          <w:rFonts w:ascii="Calisto MT" w:hAnsi="Calisto MT"/>
          <w:sz w:val="24"/>
          <w:szCs w:val="24"/>
        </w:rPr>
        <w:t>no della propria vita</w:t>
      </w:r>
      <w:r w:rsidR="00785C7C">
        <w:rPr>
          <w:rFonts w:ascii="Calisto MT" w:hAnsi="Calisto MT"/>
          <w:sz w:val="24"/>
          <w:szCs w:val="24"/>
        </w:rPr>
        <w:t>»</w:t>
      </w:r>
      <w:r w:rsidRPr="00482C20">
        <w:rPr>
          <w:rFonts w:ascii="Calisto MT" w:hAnsi="Calisto MT"/>
          <w:sz w:val="24"/>
          <w:szCs w:val="24"/>
        </w:rPr>
        <w:t xml:space="preserve"> (</w:t>
      </w:r>
      <w:r w:rsidR="00785C7C">
        <w:rPr>
          <w:rFonts w:ascii="Calisto MT" w:hAnsi="Calisto MT"/>
          <w:i/>
          <w:sz w:val="24"/>
          <w:szCs w:val="24"/>
        </w:rPr>
        <w:t>ib.</w:t>
      </w:r>
      <w:r w:rsidR="00785C7C">
        <w:rPr>
          <w:rFonts w:ascii="Calisto MT" w:hAnsi="Calisto MT"/>
          <w:sz w:val="24"/>
          <w:szCs w:val="24"/>
        </w:rPr>
        <w:t>).</w:t>
      </w:r>
    </w:p>
    <w:p w:rsidR="00F51336" w:rsidRPr="00482C20" w:rsidRDefault="00F51336" w:rsidP="00785C7C">
      <w:pPr>
        <w:spacing w:after="0"/>
        <w:ind w:right="-1" w:firstLine="708"/>
        <w:jc w:val="both"/>
        <w:rPr>
          <w:rFonts w:ascii="Calisto MT" w:hAnsi="Calisto MT"/>
          <w:sz w:val="24"/>
          <w:szCs w:val="24"/>
        </w:rPr>
      </w:pPr>
      <w:r w:rsidRPr="00482C20">
        <w:rPr>
          <w:rFonts w:ascii="Calisto MT" w:hAnsi="Calisto MT"/>
          <w:sz w:val="24"/>
          <w:szCs w:val="24"/>
        </w:rPr>
        <w:t xml:space="preserve">E </w:t>
      </w:r>
      <w:r>
        <w:rPr>
          <w:rFonts w:ascii="Calisto MT" w:hAnsi="Calisto MT"/>
          <w:sz w:val="24"/>
          <w:szCs w:val="24"/>
        </w:rPr>
        <w:t xml:space="preserve">di pace </w:t>
      </w:r>
      <w:r w:rsidRPr="00482C20">
        <w:rPr>
          <w:rFonts w:ascii="Calisto MT" w:hAnsi="Calisto MT"/>
          <w:sz w:val="24"/>
          <w:szCs w:val="24"/>
        </w:rPr>
        <w:t>sarete davvero costruttori.</w:t>
      </w:r>
    </w:p>
    <w:p w:rsidR="000474A7" w:rsidRDefault="000474A7" w:rsidP="008C56F7">
      <w:pPr>
        <w:spacing w:after="0"/>
        <w:ind w:right="-1"/>
      </w:pPr>
    </w:p>
    <w:sectPr w:rsidR="000474A7" w:rsidSect="00AF0B2D">
      <w:footerReference w:type="default" r:id="rId7"/>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377" w:rsidRDefault="00B83377" w:rsidP="00AF0B2D">
      <w:pPr>
        <w:spacing w:after="0" w:line="240" w:lineRule="auto"/>
      </w:pPr>
      <w:r>
        <w:separator/>
      </w:r>
    </w:p>
  </w:endnote>
  <w:endnote w:type="continuationSeparator" w:id="0">
    <w:p w:rsidR="00B83377" w:rsidRDefault="00B83377" w:rsidP="00AF0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213983"/>
      <w:docPartObj>
        <w:docPartGallery w:val="Page Numbers (Bottom of Page)"/>
        <w:docPartUnique/>
      </w:docPartObj>
    </w:sdtPr>
    <w:sdtContent>
      <w:p w:rsidR="00AF0B2D" w:rsidRDefault="00AF0B2D">
        <w:pPr>
          <w:pStyle w:val="Pidipagina"/>
          <w:jc w:val="center"/>
        </w:pPr>
        <w:r>
          <w:fldChar w:fldCharType="begin"/>
        </w:r>
        <w:r>
          <w:instrText>PAGE   \* MERGEFORMAT</w:instrText>
        </w:r>
        <w:r>
          <w:fldChar w:fldCharType="separate"/>
        </w:r>
        <w:r>
          <w:rPr>
            <w:noProof/>
          </w:rPr>
          <w:t>2</w:t>
        </w:r>
        <w:r>
          <w:fldChar w:fldCharType="end"/>
        </w:r>
      </w:p>
    </w:sdtContent>
  </w:sdt>
  <w:p w:rsidR="00AF0B2D" w:rsidRDefault="00AF0B2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377" w:rsidRDefault="00B83377" w:rsidP="00AF0B2D">
      <w:pPr>
        <w:spacing w:after="0" w:line="240" w:lineRule="auto"/>
      </w:pPr>
      <w:r>
        <w:separator/>
      </w:r>
    </w:p>
  </w:footnote>
  <w:footnote w:type="continuationSeparator" w:id="0">
    <w:p w:rsidR="00B83377" w:rsidRDefault="00B83377" w:rsidP="00AF0B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08"/>
  <w:autoHyphenation/>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336"/>
    <w:rsid w:val="000474A7"/>
    <w:rsid w:val="00496357"/>
    <w:rsid w:val="005543B0"/>
    <w:rsid w:val="00785C7C"/>
    <w:rsid w:val="0084049D"/>
    <w:rsid w:val="008977AB"/>
    <w:rsid w:val="008C56F7"/>
    <w:rsid w:val="00AF0B2D"/>
    <w:rsid w:val="00B66776"/>
    <w:rsid w:val="00B83377"/>
    <w:rsid w:val="00BB3420"/>
    <w:rsid w:val="00D664B8"/>
    <w:rsid w:val="00EE546D"/>
    <w:rsid w:val="00EF696E"/>
    <w:rsid w:val="00F51336"/>
    <w:rsid w:val="00F628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sto MT" w:eastAsiaTheme="minorHAnsi" w:hAnsi="Calisto MT" w:cs="Times New Roman"/>
        <w:sz w:val="24"/>
        <w:szCs w:val="24"/>
        <w:lang w:val="it-IT"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51336"/>
    <w:pPr>
      <w:spacing w:after="200"/>
      <w:ind w:firstLine="0"/>
      <w:jc w:val="left"/>
    </w:pPr>
    <w:rPr>
      <w:rFonts w:asciiTheme="minorHAnsi" w:hAnsiTheme="minorHAnsi" w:cstheme="min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F0B2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F0B2D"/>
    <w:rPr>
      <w:rFonts w:ascii="Tahoma" w:hAnsi="Tahoma" w:cs="Tahoma"/>
      <w:sz w:val="16"/>
      <w:szCs w:val="16"/>
    </w:rPr>
  </w:style>
  <w:style w:type="paragraph" w:styleId="Intestazione">
    <w:name w:val="header"/>
    <w:basedOn w:val="Normale"/>
    <w:link w:val="IntestazioneCarattere"/>
    <w:uiPriority w:val="99"/>
    <w:unhideWhenUsed/>
    <w:rsid w:val="00AF0B2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0B2D"/>
    <w:rPr>
      <w:rFonts w:asciiTheme="minorHAnsi" w:hAnsiTheme="minorHAnsi" w:cstheme="minorBidi"/>
      <w:sz w:val="22"/>
      <w:szCs w:val="22"/>
    </w:rPr>
  </w:style>
  <w:style w:type="paragraph" w:styleId="Pidipagina">
    <w:name w:val="footer"/>
    <w:basedOn w:val="Normale"/>
    <w:link w:val="PidipaginaCarattere"/>
    <w:uiPriority w:val="99"/>
    <w:unhideWhenUsed/>
    <w:rsid w:val="00AF0B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0B2D"/>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sto MT" w:eastAsiaTheme="minorHAnsi" w:hAnsi="Calisto MT" w:cs="Times New Roman"/>
        <w:sz w:val="24"/>
        <w:szCs w:val="24"/>
        <w:lang w:val="it-IT"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51336"/>
    <w:pPr>
      <w:spacing w:after="200"/>
      <w:ind w:firstLine="0"/>
      <w:jc w:val="left"/>
    </w:pPr>
    <w:rPr>
      <w:rFonts w:asciiTheme="minorHAnsi" w:hAnsiTheme="minorHAnsi" w:cstheme="min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F0B2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F0B2D"/>
    <w:rPr>
      <w:rFonts w:ascii="Tahoma" w:hAnsi="Tahoma" w:cs="Tahoma"/>
      <w:sz w:val="16"/>
      <w:szCs w:val="16"/>
    </w:rPr>
  </w:style>
  <w:style w:type="paragraph" w:styleId="Intestazione">
    <w:name w:val="header"/>
    <w:basedOn w:val="Normale"/>
    <w:link w:val="IntestazioneCarattere"/>
    <w:uiPriority w:val="99"/>
    <w:unhideWhenUsed/>
    <w:rsid w:val="00AF0B2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0B2D"/>
    <w:rPr>
      <w:rFonts w:asciiTheme="minorHAnsi" w:hAnsiTheme="minorHAnsi" w:cstheme="minorBidi"/>
      <w:sz w:val="22"/>
      <w:szCs w:val="22"/>
    </w:rPr>
  </w:style>
  <w:style w:type="paragraph" w:styleId="Pidipagina">
    <w:name w:val="footer"/>
    <w:basedOn w:val="Normale"/>
    <w:link w:val="PidipaginaCarattere"/>
    <w:uiPriority w:val="99"/>
    <w:unhideWhenUsed/>
    <w:rsid w:val="00AF0B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0B2D"/>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1027</Words>
  <Characters>5858</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Crociata</dc:creator>
  <cp:keywords/>
  <dc:description/>
  <cp:lastModifiedBy> </cp:lastModifiedBy>
  <cp:revision>3</cp:revision>
  <cp:lastPrinted>2013-04-26T06:32:00Z</cp:lastPrinted>
  <dcterms:created xsi:type="dcterms:W3CDTF">2013-04-26T06:32:00Z</dcterms:created>
  <dcterms:modified xsi:type="dcterms:W3CDTF">2013-04-26T06:39:00Z</dcterms:modified>
</cp:coreProperties>
</file>